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5B0A" w14:textId="0CBFCDC6" w:rsidR="001D47E5" w:rsidRPr="005540BC" w:rsidRDefault="001D47E5" w:rsidP="001D47E5">
      <w:pPr>
        <w:pStyle w:val="Heading2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color w:val="3E3E3E"/>
          <w:sz w:val="28"/>
          <w:szCs w:val="28"/>
        </w:rPr>
      </w:pPr>
      <w:r w:rsidRPr="005540BC">
        <w:rPr>
          <w:rFonts w:asciiTheme="minorHAnsi" w:eastAsia="Times New Roman" w:hAnsiTheme="minorHAnsi" w:cstheme="minorHAnsi"/>
          <w:color w:val="222222"/>
          <w:sz w:val="28"/>
          <w:szCs w:val="28"/>
        </w:rPr>
        <w:t>WM-AWMA Webinar: </w:t>
      </w:r>
      <w:r w:rsidRPr="005540BC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>Surviving Reporting Season!</w:t>
      </w:r>
      <w:r w:rsidRPr="005540BC">
        <w:rPr>
          <w:rFonts w:asciiTheme="minorHAnsi" w:eastAsia="Times New Roman" w:hAnsiTheme="minorHAnsi" w:cstheme="minorHAnsi"/>
          <w:color w:val="3E3E3E"/>
          <w:sz w:val="28"/>
          <w:szCs w:val="28"/>
        </w:rPr>
        <w:t xml:space="preserve"> </w:t>
      </w:r>
    </w:p>
    <w:p w14:paraId="51DA700B" w14:textId="0AD79D72" w:rsidR="001D47E5" w:rsidRPr="005540BC" w:rsidRDefault="001D47E5" w:rsidP="001D47E5">
      <w:pPr>
        <w:pStyle w:val="Heading2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color w:val="3E3E3E"/>
          <w:sz w:val="28"/>
          <w:szCs w:val="28"/>
        </w:rPr>
      </w:pPr>
      <w:r w:rsidRPr="005540BC">
        <w:rPr>
          <w:rFonts w:asciiTheme="minorHAnsi" w:eastAsia="Times New Roman" w:hAnsiTheme="minorHAnsi" w:cstheme="minorHAnsi"/>
          <w:color w:val="222222"/>
          <w:sz w:val="28"/>
          <w:szCs w:val="28"/>
        </w:rPr>
        <w:t>January 11 at 12:00 PM</w:t>
      </w:r>
    </w:p>
    <w:p w14:paraId="44092592" w14:textId="77777777" w:rsidR="001D47E5" w:rsidRPr="005540BC" w:rsidRDefault="001D47E5" w:rsidP="001D47E5">
      <w:pPr>
        <w:pStyle w:val="Heading2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color w:val="222222"/>
          <w:sz w:val="28"/>
          <w:szCs w:val="28"/>
        </w:rPr>
      </w:pPr>
    </w:p>
    <w:p w14:paraId="2DF32822" w14:textId="77777777" w:rsidR="001D47E5" w:rsidRPr="005540BC" w:rsidRDefault="001D47E5" w:rsidP="001D47E5">
      <w:pPr>
        <w:pStyle w:val="Heading2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color w:val="3E3E3E"/>
          <w:sz w:val="28"/>
          <w:szCs w:val="28"/>
        </w:rPr>
      </w:pPr>
      <w:r w:rsidRPr="005540BC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What to expect as EGLE transitions to </w:t>
      </w:r>
      <w:proofErr w:type="spellStart"/>
      <w:r w:rsidRPr="005540BC">
        <w:rPr>
          <w:rFonts w:asciiTheme="minorHAnsi" w:eastAsia="Times New Roman" w:hAnsiTheme="minorHAnsi" w:cstheme="minorHAnsi"/>
          <w:color w:val="222222"/>
          <w:sz w:val="28"/>
          <w:szCs w:val="28"/>
        </w:rPr>
        <w:t>MiEnviro</w:t>
      </w:r>
      <w:proofErr w:type="spellEnd"/>
      <w:r w:rsidRPr="005540BC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 Portal, as well as the latest updates, best practices, and more!</w:t>
      </w:r>
    </w:p>
    <w:p w14:paraId="64576EE0" w14:textId="77777777" w:rsidR="001D47E5" w:rsidRPr="005540BC" w:rsidRDefault="001D47E5" w:rsidP="001D47E5">
      <w:pPr>
        <w:rPr>
          <w:rFonts w:asciiTheme="minorHAnsi" w:eastAsia="Times New Roman" w:hAnsiTheme="minorHAnsi" w:cstheme="minorHAnsi"/>
          <w:color w:val="222222"/>
        </w:rPr>
      </w:pPr>
    </w:p>
    <w:p w14:paraId="09456F01" w14:textId="77777777" w:rsidR="001D47E5" w:rsidRPr="005540BC" w:rsidRDefault="001D47E5" w:rsidP="001D47E5">
      <w:pPr>
        <w:rPr>
          <w:rFonts w:asciiTheme="minorHAnsi" w:eastAsia="Times New Roman" w:hAnsiTheme="minorHAnsi" w:cstheme="minorHAnsi"/>
          <w:color w:val="222222"/>
        </w:rPr>
      </w:pPr>
    </w:p>
    <w:p w14:paraId="47C034DB" w14:textId="77777777" w:rsidR="001D47E5" w:rsidRPr="005540BC" w:rsidRDefault="001D47E5" w:rsidP="001D47E5">
      <w:pPr>
        <w:rPr>
          <w:rFonts w:asciiTheme="minorHAnsi" w:eastAsia="Times New Roman" w:hAnsiTheme="minorHAnsi" w:cstheme="minorHAnsi"/>
          <w:i/>
          <w:iCs/>
          <w:color w:val="222222"/>
        </w:rPr>
      </w:pPr>
      <w:r w:rsidRPr="005540BC">
        <w:rPr>
          <w:rFonts w:asciiTheme="minorHAnsi" w:eastAsia="Times New Roman" w:hAnsiTheme="minorHAnsi" w:cstheme="minorHAnsi"/>
          <w:i/>
          <w:iCs/>
          <w:color w:val="222222"/>
        </w:rPr>
        <w:t xml:space="preserve">Description: </w:t>
      </w:r>
    </w:p>
    <w:p w14:paraId="33B897F1" w14:textId="77777777" w:rsidR="001D47E5" w:rsidRPr="005540BC" w:rsidRDefault="001D47E5" w:rsidP="001D47E5">
      <w:pPr>
        <w:rPr>
          <w:rFonts w:asciiTheme="minorHAnsi" w:eastAsia="Times New Roman" w:hAnsiTheme="minorHAnsi" w:cstheme="minorHAnsi"/>
          <w:color w:val="222222"/>
        </w:rPr>
      </w:pPr>
    </w:p>
    <w:p w14:paraId="6FB4E60F" w14:textId="23973FBB" w:rsidR="005540BC" w:rsidRDefault="00A35788" w:rsidP="001D47E5">
      <w:pPr>
        <w:rPr>
          <w:rFonts w:asciiTheme="minorHAnsi" w:eastAsia="Times New Roman" w:hAnsiTheme="minorHAnsi" w:cstheme="minorHAnsi"/>
          <w:color w:val="222222"/>
        </w:rPr>
      </w:pPr>
      <w:r w:rsidRPr="005540BC">
        <w:rPr>
          <w:rFonts w:asciiTheme="minorHAnsi" w:eastAsia="Times New Roman" w:hAnsiTheme="minorHAnsi" w:cstheme="minorHAnsi"/>
          <w:color w:val="222222"/>
        </w:rPr>
        <w:t xml:space="preserve">Reporting Season is just around the corner. </w:t>
      </w:r>
      <w:r w:rsidR="00CB00E0" w:rsidRPr="005540BC">
        <w:rPr>
          <w:rFonts w:asciiTheme="minorHAnsi" w:eastAsia="Times New Roman" w:hAnsiTheme="minorHAnsi" w:cstheme="minorHAnsi"/>
          <w:color w:val="222222"/>
        </w:rPr>
        <w:t>H</w:t>
      </w:r>
      <w:r w:rsidR="001D47E5" w:rsidRPr="005540BC">
        <w:rPr>
          <w:rFonts w:asciiTheme="minorHAnsi" w:eastAsia="Times New Roman" w:hAnsiTheme="minorHAnsi" w:cstheme="minorHAnsi"/>
          <w:color w:val="222222"/>
        </w:rPr>
        <w:t xml:space="preserve">aving a strategy to navigate </w:t>
      </w:r>
      <w:r w:rsidR="00764E86" w:rsidRPr="005540BC">
        <w:rPr>
          <w:rFonts w:asciiTheme="minorHAnsi" w:eastAsia="Times New Roman" w:hAnsiTheme="minorHAnsi" w:cstheme="minorHAnsi"/>
          <w:color w:val="222222"/>
        </w:rPr>
        <w:t>the myriad of</w:t>
      </w:r>
      <w:r w:rsidR="00127E80" w:rsidRPr="005540BC">
        <w:rPr>
          <w:rFonts w:asciiTheme="minorHAnsi" w:eastAsia="Times New Roman" w:hAnsiTheme="minorHAnsi" w:cstheme="minorHAnsi"/>
          <w:color w:val="222222"/>
        </w:rPr>
        <w:t xml:space="preserve"> reporting requirement</w:t>
      </w:r>
      <w:r w:rsidR="002233A1" w:rsidRPr="005540BC">
        <w:rPr>
          <w:rFonts w:asciiTheme="minorHAnsi" w:eastAsia="Times New Roman" w:hAnsiTheme="minorHAnsi" w:cstheme="minorHAnsi"/>
          <w:color w:val="222222"/>
        </w:rPr>
        <w:t>s</w:t>
      </w:r>
      <w:r w:rsidR="001D47E5" w:rsidRPr="005540BC">
        <w:rPr>
          <w:rFonts w:asciiTheme="minorHAnsi" w:eastAsia="Times New Roman" w:hAnsiTheme="minorHAnsi" w:cstheme="minorHAnsi"/>
          <w:color w:val="222222"/>
        </w:rPr>
        <w:t xml:space="preserve">, </w:t>
      </w:r>
      <w:r w:rsidR="00127E80" w:rsidRPr="005540BC">
        <w:rPr>
          <w:rFonts w:asciiTheme="minorHAnsi" w:eastAsia="Times New Roman" w:hAnsiTheme="minorHAnsi" w:cstheme="minorHAnsi"/>
          <w:color w:val="222222"/>
        </w:rPr>
        <w:t>incorporat</w:t>
      </w:r>
      <w:r w:rsidR="005540BC">
        <w:rPr>
          <w:rFonts w:asciiTheme="minorHAnsi" w:eastAsia="Times New Roman" w:hAnsiTheme="minorHAnsi" w:cstheme="minorHAnsi"/>
          <w:color w:val="222222"/>
        </w:rPr>
        <w:t>e</w:t>
      </w:r>
      <w:r w:rsidR="00127E80" w:rsidRPr="005540BC">
        <w:rPr>
          <w:rFonts w:asciiTheme="minorHAnsi" w:eastAsia="Times New Roman" w:hAnsiTheme="minorHAnsi" w:cstheme="minorHAnsi"/>
          <w:color w:val="222222"/>
        </w:rPr>
        <w:t xml:space="preserve"> </w:t>
      </w:r>
      <w:r w:rsidR="001D47E5" w:rsidRPr="005540BC">
        <w:rPr>
          <w:rFonts w:asciiTheme="minorHAnsi" w:eastAsia="Times New Roman" w:hAnsiTheme="minorHAnsi" w:cstheme="minorHAnsi"/>
          <w:color w:val="222222"/>
        </w:rPr>
        <w:t xml:space="preserve">best practices, and </w:t>
      </w:r>
      <w:r w:rsidR="0002030B" w:rsidRPr="005540BC">
        <w:rPr>
          <w:rFonts w:asciiTheme="minorHAnsi" w:eastAsia="Times New Roman" w:hAnsiTheme="minorHAnsi" w:cstheme="minorHAnsi"/>
          <w:color w:val="222222"/>
        </w:rPr>
        <w:t>anticipat</w:t>
      </w:r>
      <w:r w:rsidR="005540BC">
        <w:rPr>
          <w:rFonts w:asciiTheme="minorHAnsi" w:eastAsia="Times New Roman" w:hAnsiTheme="minorHAnsi" w:cstheme="minorHAnsi"/>
          <w:color w:val="222222"/>
        </w:rPr>
        <w:t xml:space="preserve">e </w:t>
      </w:r>
      <w:r w:rsidR="001D47E5" w:rsidRPr="005540BC">
        <w:rPr>
          <w:rFonts w:asciiTheme="minorHAnsi" w:eastAsia="Times New Roman" w:hAnsiTheme="minorHAnsi" w:cstheme="minorHAnsi"/>
          <w:color w:val="222222"/>
        </w:rPr>
        <w:t xml:space="preserve">changes </w:t>
      </w:r>
      <w:r w:rsidR="005540BC">
        <w:rPr>
          <w:rFonts w:asciiTheme="minorHAnsi" w:eastAsia="Times New Roman" w:hAnsiTheme="minorHAnsi" w:cstheme="minorHAnsi"/>
          <w:color w:val="222222"/>
        </w:rPr>
        <w:t>is</w:t>
      </w:r>
      <w:r w:rsidR="001D47E5" w:rsidRPr="005540BC">
        <w:rPr>
          <w:rFonts w:asciiTheme="minorHAnsi" w:eastAsia="Times New Roman" w:hAnsiTheme="minorHAnsi" w:cstheme="minorHAnsi"/>
          <w:color w:val="222222"/>
        </w:rPr>
        <w:t xml:space="preserve"> critical to success. In this virtual webinar, we will walk through key reporting programs </w:t>
      </w:r>
      <w:r w:rsidR="002233A1" w:rsidRPr="005540BC">
        <w:rPr>
          <w:rFonts w:asciiTheme="minorHAnsi" w:eastAsia="Times New Roman" w:hAnsiTheme="minorHAnsi" w:cstheme="minorHAnsi"/>
          <w:color w:val="222222"/>
        </w:rPr>
        <w:t>(</w:t>
      </w:r>
      <w:r w:rsidR="001D47E5" w:rsidRPr="005540BC">
        <w:rPr>
          <w:rFonts w:asciiTheme="minorHAnsi" w:eastAsia="Times New Roman" w:hAnsiTheme="minorHAnsi" w:cstheme="minorHAnsi"/>
          <w:color w:val="222222"/>
        </w:rPr>
        <w:t>MAERS, ROP, SARA Title 3 Tier II, TRI, Greenhouse Gas</w:t>
      </w:r>
      <w:r w:rsidR="002233A1" w:rsidRPr="005540BC">
        <w:rPr>
          <w:rFonts w:asciiTheme="minorHAnsi" w:eastAsia="Times New Roman" w:hAnsiTheme="minorHAnsi" w:cstheme="minorHAnsi"/>
          <w:color w:val="222222"/>
        </w:rPr>
        <w:t>, NPDES</w:t>
      </w:r>
      <w:r w:rsidR="005540BC">
        <w:rPr>
          <w:rFonts w:asciiTheme="minorHAnsi" w:eastAsia="Times New Roman" w:hAnsiTheme="minorHAnsi" w:cstheme="minorHAnsi"/>
          <w:color w:val="222222"/>
        </w:rPr>
        <w:t>,</w:t>
      </w:r>
      <w:r w:rsidR="002233A1" w:rsidRPr="005540BC">
        <w:rPr>
          <w:rFonts w:asciiTheme="minorHAnsi" w:eastAsia="Times New Roman" w:hAnsiTheme="minorHAnsi" w:cstheme="minorHAnsi"/>
          <w:color w:val="222222"/>
        </w:rPr>
        <w:t xml:space="preserve"> etc</w:t>
      </w:r>
      <w:r w:rsidR="005540BC">
        <w:rPr>
          <w:rFonts w:asciiTheme="minorHAnsi" w:eastAsia="Times New Roman" w:hAnsiTheme="minorHAnsi" w:cstheme="minorHAnsi"/>
          <w:color w:val="222222"/>
        </w:rPr>
        <w:t>.</w:t>
      </w:r>
      <w:r w:rsidR="002233A1" w:rsidRPr="005540BC">
        <w:rPr>
          <w:rFonts w:asciiTheme="minorHAnsi" w:eastAsia="Times New Roman" w:hAnsiTheme="minorHAnsi" w:cstheme="minorHAnsi"/>
          <w:color w:val="222222"/>
        </w:rPr>
        <w:t>)</w:t>
      </w:r>
      <w:r w:rsidR="001D47E5" w:rsidRPr="005540BC">
        <w:rPr>
          <w:rFonts w:asciiTheme="minorHAnsi" w:eastAsia="Times New Roman" w:hAnsiTheme="minorHAnsi" w:cstheme="minorHAnsi"/>
          <w:color w:val="222222"/>
        </w:rPr>
        <w:t>, common pitfalls, and strategies for success</w:t>
      </w:r>
      <w:r w:rsidR="005540BC">
        <w:rPr>
          <w:rFonts w:asciiTheme="minorHAnsi" w:eastAsia="Times New Roman" w:hAnsiTheme="minorHAnsi" w:cstheme="minorHAnsi"/>
          <w:color w:val="222222"/>
        </w:rPr>
        <w:t xml:space="preserve"> all while taking a wholistic compliance approach</w:t>
      </w:r>
      <w:r w:rsidR="001D47E5" w:rsidRPr="005540BC">
        <w:rPr>
          <w:rFonts w:asciiTheme="minorHAnsi" w:eastAsia="Times New Roman" w:hAnsiTheme="minorHAnsi" w:cstheme="minorHAnsi"/>
          <w:color w:val="222222"/>
        </w:rPr>
        <w:t xml:space="preserve">. </w:t>
      </w:r>
    </w:p>
    <w:p w14:paraId="0C961763" w14:textId="77777777" w:rsidR="005540BC" w:rsidRDefault="005540BC" w:rsidP="001D47E5">
      <w:pPr>
        <w:rPr>
          <w:rFonts w:asciiTheme="minorHAnsi" w:eastAsia="Times New Roman" w:hAnsiTheme="minorHAnsi" w:cstheme="minorHAnsi"/>
          <w:color w:val="222222"/>
        </w:rPr>
      </w:pPr>
    </w:p>
    <w:p w14:paraId="4BA9BEFC" w14:textId="7C74B342" w:rsidR="001D47E5" w:rsidRDefault="001D47E5" w:rsidP="001D47E5">
      <w:pPr>
        <w:rPr>
          <w:rFonts w:asciiTheme="minorHAnsi" w:eastAsia="Times New Roman" w:hAnsiTheme="minorHAnsi" w:cstheme="minorHAnsi"/>
          <w:color w:val="222222"/>
        </w:rPr>
      </w:pPr>
      <w:r w:rsidRPr="005540BC">
        <w:rPr>
          <w:rFonts w:asciiTheme="minorHAnsi" w:eastAsia="Times New Roman" w:hAnsiTheme="minorHAnsi" w:cstheme="minorHAnsi"/>
          <w:color w:val="222222"/>
        </w:rPr>
        <w:t xml:space="preserve">Additionally, </w:t>
      </w:r>
      <w:r w:rsidR="00F32EFC" w:rsidRPr="005540BC">
        <w:rPr>
          <w:rFonts w:asciiTheme="minorHAnsi" w:eastAsia="Times New Roman" w:hAnsiTheme="minorHAnsi" w:cstheme="minorHAnsi"/>
          <w:color w:val="222222"/>
        </w:rPr>
        <w:t xml:space="preserve">staff from the </w:t>
      </w:r>
      <w:r w:rsidRPr="005540BC">
        <w:rPr>
          <w:rFonts w:asciiTheme="minorHAnsi" w:eastAsia="Times New Roman" w:hAnsiTheme="minorHAnsi" w:cstheme="minorHAnsi"/>
          <w:color w:val="222222"/>
        </w:rPr>
        <w:t>Michigan</w:t>
      </w:r>
      <w:r w:rsidR="00F32EFC" w:rsidRPr="005540BC">
        <w:rPr>
          <w:rFonts w:asciiTheme="minorHAnsi" w:eastAsia="Times New Roman" w:hAnsiTheme="minorHAnsi" w:cstheme="minorHAnsi"/>
          <w:color w:val="222222"/>
        </w:rPr>
        <w:t xml:space="preserve"> Department </w:t>
      </w:r>
      <w:r w:rsidR="007C1483" w:rsidRPr="005540BC">
        <w:rPr>
          <w:rFonts w:asciiTheme="minorHAnsi" w:eastAsia="Times New Roman" w:hAnsiTheme="minorHAnsi" w:cstheme="minorHAnsi"/>
          <w:color w:val="222222"/>
        </w:rPr>
        <w:t xml:space="preserve">of Environment, Great </w:t>
      </w:r>
      <w:r w:rsidR="00CB00E0" w:rsidRPr="005540BC">
        <w:rPr>
          <w:rFonts w:asciiTheme="minorHAnsi" w:eastAsia="Times New Roman" w:hAnsiTheme="minorHAnsi" w:cstheme="minorHAnsi"/>
          <w:color w:val="222222"/>
        </w:rPr>
        <w:t>Lakes,</w:t>
      </w:r>
      <w:r w:rsidR="007C1483" w:rsidRPr="005540BC">
        <w:rPr>
          <w:rFonts w:asciiTheme="minorHAnsi" w:eastAsia="Times New Roman" w:hAnsiTheme="minorHAnsi" w:cstheme="minorHAnsi"/>
          <w:color w:val="222222"/>
        </w:rPr>
        <w:t xml:space="preserve"> and Energy (EGLE) will</w:t>
      </w:r>
      <w:r w:rsidRPr="005540BC">
        <w:rPr>
          <w:rFonts w:asciiTheme="minorHAnsi" w:eastAsia="Times New Roman" w:hAnsiTheme="minorHAnsi" w:cstheme="minorHAnsi"/>
          <w:color w:val="222222"/>
        </w:rPr>
        <w:t xml:space="preserve"> present anticipated changes to air emissions reporting </w:t>
      </w:r>
      <w:r w:rsidR="005540BC">
        <w:rPr>
          <w:rFonts w:asciiTheme="minorHAnsi" w:eastAsia="Times New Roman" w:hAnsiTheme="minorHAnsi" w:cstheme="minorHAnsi"/>
          <w:color w:val="222222"/>
        </w:rPr>
        <w:t xml:space="preserve">(MAERS) </w:t>
      </w:r>
      <w:r w:rsidRPr="005540BC">
        <w:rPr>
          <w:rFonts w:asciiTheme="minorHAnsi" w:eastAsia="Times New Roman" w:hAnsiTheme="minorHAnsi" w:cstheme="minorHAnsi"/>
          <w:color w:val="222222"/>
        </w:rPr>
        <w:t xml:space="preserve">with the upcoming transition to </w:t>
      </w:r>
      <w:proofErr w:type="spellStart"/>
      <w:r w:rsidRPr="005540BC">
        <w:rPr>
          <w:rFonts w:asciiTheme="minorHAnsi" w:eastAsia="Times New Roman" w:hAnsiTheme="minorHAnsi" w:cstheme="minorHAnsi"/>
          <w:color w:val="222222"/>
        </w:rPr>
        <w:t>MiEnviro</w:t>
      </w:r>
      <w:proofErr w:type="spellEnd"/>
      <w:r w:rsidRPr="005540BC">
        <w:rPr>
          <w:rFonts w:asciiTheme="minorHAnsi" w:eastAsia="Times New Roman" w:hAnsiTheme="minorHAnsi" w:cstheme="minorHAnsi"/>
          <w:color w:val="222222"/>
        </w:rPr>
        <w:t xml:space="preserve"> Portal and what you can do now to plan for a smooth transition. We look forward to you joining us virtually in the New Year for this important topic!</w:t>
      </w:r>
    </w:p>
    <w:p w14:paraId="240DF260" w14:textId="77777777" w:rsidR="005540BC" w:rsidRPr="005540BC" w:rsidRDefault="005540BC" w:rsidP="001D47E5">
      <w:pPr>
        <w:rPr>
          <w:rFonts w:asciiTheme="minorHAnsi" w:eastAsia="Times New Roman" w:hAnsiTheme="minorHAnsi" w:cstheme="minorHAnsi"/>
          <w:color w:val="222222"/>
        </w:rPr>
      </w:pPr>
    </w:p>
    <w:p w14:paraId="4A10997F" w14:textId="77777777" w:rsidR="001D47E5" w:rsidRPr="005540BC" w:rsidRDefault="001D47E5" w:rsidP="001D47E5">
      <w:pPr>
        <w:rPr>
          <w:rFonts w:asciiTheme="minorHAnsi" w:eastAsia="Times New Roman" w:hAnsiTheme="minorHAnsi" w:cstheme="minorHAnsi"/>
          <w:color w:val="222222"/>
        </w:rPr>
      </w:pPr>
    </w:p>
    <w:p w14:paraId="79DD6FB4" w14:textId="77777777" w:rsidR="001D47E5" w:rsidRPr="005540BC" w:rsidRDefault="001D47E5" w:rsidP="001D47E5">
      <w:pPr>
        <w:rPr>
          <w:rFonts w:asciiTheme="minorHAnsi" w:eastAsia="Times New Roman" w:hAnsiTheme="minorHAnsi" w:cstheme="minorHAnsi"/>
          <w:i/>
          <w:iCs/>
          <w:color w:val="222222"/>
        </w:rPr>
      </w:pPr>
      <w:r w:rsidRPr="005540BC">
        <w:rPr>
          <w:rFonts w:asciiTheme="minorHAnsi" w:eastAsia="Times New Roman" w:hAnsiTheme="minorHAnsi" w:cstheme="minorHAnsi"/>
          <w:i/>
          <w:iCs/>
          <w:color w:val="222222"/>
        </w:rPr>
        <w:t>Speakers:</w:t>
      </w:r>
    </w:p>
    <w:p w14:paraId="3F13530A" w14:textId="77777777" w:rsidR="001D47E5" w:rsidRPr="005540BC" w:rsidRDefault="001D47E5" w:rsidP="001D47E5">
      <w:pPr>
        <w:rPr>
          <w:rFonts w:asciiTheme="minorHAnsi" w:eastAsia="Times New Roman" w:hAnsiTheme="minorHAnsi" w:cstheme="minorHAnsi"/>
          <w:color w:val="222222"/>
        </w:rPr>
      </w:pPr>
    </w:p>
    <w:p w14:paraId="636569D7" w14:textId="77777777" w:rsidR="001D47E5" w:rsidRPr="005540BC" w:rsidRDefault="001D47E5" w:rsidP="001D47E5">
      <w:pPr>
        <w:rPr>
          <w:rFonts w:asciiTheme="minorHAnsi" w:eastAsia="Times New Roman" w:hAnsiTheme="minorHAnsi" w:cstheme="minorHAnsi"/>
          <w:color w:val="222222"/>
        </w:rPr>
      </w:pPr>
      <w:r w:rsidRPr="005540BC">
        <w:rPr>
          <w:rFonts w:asciiTheme="minorHAnsi" w:eastAsia="Times New Roman" w:hAnsiTheme="minorHAnsi" w:cstheme="minorHAnsi"/>
          <w:color w:val="222222"/>
        </w:rPr>
        <w:t>Catherine Asselin (Michigan EGLE)</w:t>
      </w:r>
    </w:p>
    <w:p w14:paraId="449A5AAF" w14:textId="77777777" w:rsidR="001D47E5" w:rsidRPr="005540BC" w:rsidRDefault="001D47E5" w:rsidP="001D47E5">
      <w:pPr>
        <w:rPr>
          <w:rFonts w:asciiTheme="minorHAnsi" w:eastAsia="Times New Roman" w:hAnsiTheme="minorHAnsi" w:cstheme="minorHAnsi"/>
          <w:color w:val="222222"/>
        </w:rPr>
      </w:pPr>
    </w:p>
    <w:p w14:paraId="7095D5E5" w14:textId="4E764BA5" w:rsidR="001D47E5" w:rsidRPr="005540BC" w:rsidRDefault="001D47E5" w:rsidP="001D47E5">
      <w:pPr>
        <w:rPr>
          <w:rFonts w:asciiTheme="minorHAnsi" w:hAnsiTheme="minorHAnsi" w:cstheme="minorHAnsi"/>
        </w:rPr>
      </w:pPr>
      <w:r w:rsidRPr="005540BC">
        <w:rPr>
          <w:rFonts w:asciiTheme="minorHAnsi" w:hAnsiTheme="minorHAnsi" w:cstheme="minorHAnsi"/>
        </w:rPr>
        <w:t xml:space="preserve">Catherine Asselin, known as CJ, </w:t>
      </w:r>
      <w:r w:rsidR="0080307F" w:rsidRPr="005540BC">
        <w:rPr>
          <w:rFonts w:asciiTheme="minorHAnsi" w:hAnsiTheme="minorHAnsi" w:cstheme="minorHAnsi"/>
        </w:rPr>
        <w:t>manages the</w:t>
      </w:r>
      <w:r w:rsidRPr="005540BC">
        <w:rPr>
          <w:rFonts w:asciiTheme="minorHAnsi" w:hAnsiTheme="minorHAnsi" w:cstheme="minorHAnsi"/>
        </w:rPr>
        <w:t xml:space="preserve"> Emissions, Reporting and Assessment Unit within </w:t>
      </w:r>
      <w:r w:rsidR="0080307F" w:rsidRPr="005540BC">
        <w:rPr>
          <w:rFonts w:asciiTheme="minorHAnsi" w:hAnsiTheme="minorHAnsi" w:cstheme="minorHAnsi"/>
        </w:rPr>
        <w:t>EGLE</w:t>
      </w:r>
      <w:r w:rsidR="00F32EFC" w:rsidRPr="005540BC">
        <w:rPr>
          <w:rFonts w:asciiTheme="minorHAnsi" w:hAnsiTheme="minorHAnsi" w:cstheme="minorHAnsi"/>
        </w:rPr>
        <w:t>’s</w:t>
      </w:r>
      <w:r w:rsidRPr="005540BC">
        <w:rPr>
          <w:rFonts w:asciiTheme="minorHAnsi" w:hAnsiTheme="minorHAnsi" w:cstheme="minorHAnsi"/>
        </w:rPr>
        <w:t xml:space="preserve"> Air Quality Division</w:t>
      </w:r>
      <w:r w:rsidR="00784E48" w:rsidRPr="005540BC">
        <w:rPr>
          <w:rFonts w:asciiTheme="minorHAnsi" w:hAnsiTheme="minorHAnsi" w:cstheme="minorHAnsi"/>
        </w:rPr>
        <w:t xml:space="preserve"> (AQD)</w:t>
      </w:r>
      <w:r w:rsidRPr="005540BC">
        <w:rPr>
          <w:rFonts w:asciiTheme="minorHAnsi" w:hAnsiTheme="minorHAnsi" w:cstheme="minorHAnsi"/>
        </w:rPr>
        <w:t xml:space="preserve">.  </w:t>
      </w:r>
      <w:r w:rsidR="00BE13E1" w:rsidRPr="005540BC">
        <w:rPr>
          <w:rFonts w:asciiTheme="minorHAnsi" w:hAnsiTheme="minorHAnsi" w:cstheme="minorHAnsi"/>
        </w:rPr>
        <w:t>Ms. Asselin</w:t>
      </w:r>
      <w:r w:rsidR="00355035" w:rsidRPr="005540BC">
        <w:rPr>
          <w:rFonts w:asciiTheme="minorHAnsi" w:hAnsiTheme="minorHAnsi" w:cstheme="minorHAnsi"/>
        </w:rPr>
        <w:t xml:space="preserve"> </w:t>
      </w:r>
      <w:r w:rsidRPr="005540BC">
        <w:rPr>
          <w:rFonts w:asciiTheme="minorHAnsi" w:hAnsiTheme="minorHAnsi" w:cstheme="minorHAnsi"/>
        </w:rPr>
        <w:t xml:space="preserve">graduated from Michigan State University with a chemical engineering degree in 2006 and has been working for </w:t>
      </w:r>
      <w:r w:rsidR="0072223F" w:rsidRPr="005540BC">
        <w:rPr>
          <w:rFonts w:asciiTheme="minorHAnsi" w:hAnsiTheme="minorHAnsi" w:cstheme="minorHAnsi"/>
        </w:rPr>
        <w:t>AQD</w:t>
      </w:r>
      <w:r w:rsidRPr="005540BC">
        <w:rPr>
          <w:rFonts w:asciiTheme="minorHAnsi" w:hAnsiTheme="minorHAnsi" w:cstheme="minorHAnsi"/>
        </w:rPr>
        <w:t xml:space="preserve"> since December of 2011.  </w:t>
      </w:r>
      <w:r w:rsidR="00BE13E1" w:rsidRPr="005540BC">
        <w:rPr>
          <w:rFonts w:asciiTheme="minorHAnsi" w:hAnsiTheme="minorHAnsi" w:cstheme="minorHAnsi"/>
        </w:rPr>
        <w:t>She</w:t>
      </w:r>
      <w:r w:rsidRPr="005540BC">
        <w:rPr>
          <w:rFonts w:asciiTheme="minorHAnsi" w:hAnsiTheme="minorHAnsi" w:cstheme="minorHAnsi"/>
        </w:rPr>
        <w:t xml:space="preserve"> started in the Permits Section writing air use permits and moved into her current position in March of 2020</w:t>
      </w:r>
      <w:r w:rsidR="00EB4255" w:rsidRPr="005540BC">
        <w:rPr>
          <w:rFonts w:asciiTheme="minorHAnsi" w:hAnsiTheme="minorHAnsi" w:cstheme="minorHAnsi"/>
        </w:rPr>
        <w:t xml:space="preserve"> where she </w:t>
      </w:r>
      <w:r w:rsidR="005540BC">
        <w:rPr>
          <w:rFonts w:asciiTheme="minorHAnsi" w:hAnsiTheme="minorHAnsi" w:cstheme="minorHAnsi"/>
        </w:rPr>
        <w:t>has implemented</w:t>
      </w:r>
      <w:r w:rsidRPr="005540BC">
        <w:rPr>
          <w:rFonts w:asciiTheme="minorHAnsi" w:hAnsiTheme="minorHAnsi" w:cstheme="minorHAnsi"/>
        </w:rPr>
        <w:t xml:space="preserve"> U.S. EPA’s changes to annual reporting and </w:t>
      </w:r>
      <w:r w:rsidR="005540BC">
        <w:rPr>
          <w:rFonts w:asciiTheme="minorHAnsi" w:hAnsiTheme="minorHAnsi" w:cstheme="minorHAnsi"/>
        </w:rPr>
        <w:t>plans for AQD’s</w:t>
      </w:r>
      <w:r w:rsidR="00A35793" w:rsidRPr="005540BC">
        <w:rPr>
          <w:rFonts w:asciiTheme="minorHAnsi" w:hAnsiTheme="minorHAnsi" w:cstheme="minorHAnsi"/>
        </w:rPr>
        <w:t xml:space="preserve"> </w:t>
      </w:r>
      <w:r w:rsidR="005540BC">
        <w:rPr>
          <w:rFonts w:asciiTheme="minorHAnsi" w:hAnsiTheme="minorHAnsi" w:cstheme="minorHAnsi"/>
        </w:rPr>
        <w:t xml:space="preserve">upcoming </w:t>
      </w:r>
      <w:r w:rsidRPr="005540BC">
        <w:rPr>
          <w:rFonts w:asciiTheme="minorHAnsi" w:hAnsiTheme="minorHAnsi" w:cstheme="minorHAnsi"/>
        </w:rPr>
        <w:t xml:space="preserve">transition to </w:t>
      </w:r>
      <w:proofErr w:type="spellStart"/>
      <w:r w:rsidRPr="005540BC">
        <w:rPr>
          <w:rFonts w:asciiTheme="minorHAnsi" w:hAnsiTheme="minorHAnsi" w:cstheme="minorHAnsi"/>
        </w:rPr>
        <w:t>MiEnviro</w:t>
      </w:r>
      <w:proofErr w:type="spellEnd"/>
      <w:r w:rsidRPr="005540BC">
        <w:rPr>
          <w:rFonts w:asciiTheme="minorHAnsi" w:hAnsiTheme="minorHAnsi" w:cstheme="minorHAnsi"/>
        </w:rPr>
        <w:t xml:space="preserve"> Portal</w:t>
      </w:r>
      <w:r w:rsidR="005540BC">
        <w:rPr>
          <w:rFonts w:asciiTheme="minorHAnsi" w:hAnsiTheme="minorHAnsi" w:cstheme="minorHAnsi"/>
        </w:rPr>
        <w:t>.</w:t>
      </w:r>
    </w:p>
    <w:p w14:paraId="3F3BA8BA" w14:textId="77777777" w:rsidR="001D47E5" w:rsidRPr="005540BC" w:rsidRDefault="001D47E5" w:rsidP="001D47E5">
      <w:pPr>
        <w:rPr>
          <w:rFonts w:asciiTheme="minorHAnsi" w:eastAsia="Times New Roman" w:hAnsiTheme="minorHAnsi" w:cstheme="minorHAnsi"/>
          <w:color w:val="222222"/>
        </w:rPr>
      </w:pPr>
    </w:p>
    <w:p w14:paraId="6EC4CF32" w14:textId="77777777" w:rsidR="001D47E5" w:rsidRPr="005540BC" w:rsidRDefault="001D47E5" w:rsidP="001D47E5">
      <w:pPr>
        <w:rPr>
          <w:rFonts w:asciiTheme="minorHAnsi" w:eastAsia="Times New Roman" w:hAnsiTheme="minorHAnsi" w:cstheme="minorHAnsi"/>
          <w:color w:val="222222"/>
        </w:rPr>
      </w:pPr>
    </w:p>
    <w:p w14:paraId="0F4D9306" w14:textId="77777777" w:rsidR="001D47E5" w:rsidRPr="005540BC" w:rsidRDefault="001D47E5" w:rsidP="001D47E5">
      <w:pPr>
        <w:rPr>
          <w:rFonts w:asciiTheme="minorHAnsi" w:eastAsia="Times New Roman" w:hAnsiTheme="minorHAnsi" w:cstheme="minorHAnsi"/>
          <w:color w:val="222222"/>
        </w:rPr>
      </w:pPr>
      <w:r w:rsidRPr="005540BC">
        <w:rPr>
          <w:rFonts w:asciiTheme="minorHAnsi" w:eastAsia="Times New Roman" w:hAnsiTheme="minorHAnsi" w:cstheme="minorHAnsi"/>
          <w:color w:val="222222"/>
        </w:rPr>
        <w:t>Laura Forquer, P.E., CHMM (NTH Consultants, Ltd.)</w:t>
      </w:r>
    </w:p>
    <w:p w14:paraId="2E0E0959" w14:textId="77777777" w:rsidR="001D47E5" w:rsidRPr="005540BC" w:rsidRDefault="001D47E5" w:rsidP="001D47E5">
      <w:pPr>
        <w:rPr>
          <w:rFonts w:asciiTheme="minorHAnsi" w:eastAsia="Times New Roman" w:hAnsiTheme="minorHAnsi" w:cstheme="minorHAnsi"/>
          <w:color w:val="222222"/>
        </w:rPr>
      </w:pPr>
    </w:p>
    <w:p w14:paraId="6B896FB3" w14:textId="5CCEAD30" w:rsidR="001D47E5" w:rsidRPr="00581922" w:rsidRDefault="001D47E5" w:rsidP="001D47E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222222"/>
        </w:rPr>
      </w:pPr>
      <w:r w:rsidRPr="005540BC">
        <w:rPr>
          <w:rFonts w:asciiTheme="minorHAnsi" w:hAnsiTheme="minorHAnsi" w:cstheme="minorHAnsi"/>
          <w:color w:val="262626"/>
        </w:rPr>
        <w:t xml:space="preserve">Laura Forquer, P.E., CHMM offers 16 years of experience in environmental engineering, environmental regulatory compliance management, and engineering/process support during construction. Ms. </w:t>
      </w:r>
      <w:proofErr w:type="spellStart"/>
      <w:r w:rsidRPr="005540BC">
        <w:rPr>
          <w:rFonts w:asciiTheme="minorHAnsi" w:hAnsiTheme="minorHAnsi" w:cstheme="minorHAnsi"/>
          <w:color w:val="262626"/>
        </w:rPr>
        <w:t>Forquer’s</w:t>
      </w:r>
      <w:proofErr w:type="spellEnd"/>
      <w:r w:rsidRPr="005540BC">
        <w:rPr>
          <w:rFonts w:asciiTheme="minorHAnsi" w:hAnsiTheme="minorHAnsi" w:cstheme="minorHAnsi"/>
          <w:color w:val="262626"/>
        </w:rPr>
        <w:t xml:space="preserve"> experience includes environmental management for the</w:t>
      </w:r>
      <w:r w:rsidR="00E251DB" w:rsidRPr="005540BC">
        <w:rPr>
          <w:rFonts w:asciiTheme="minorHAnsi" w:hAnsiTheme="minorHAnsi" w:cstheme="minorHAnsi"/>
          <w:color w:val="262626"/>
        </w:rPr>
        <w:t xml:space="preserve"> water/wastewater</w:t>
      </w:r>
      <w:r w:rsidR="008E0874" w:rsidRPr="005540BC">
        <w:rPr>
          <w:rFonts w:asciiTheme="minorHAnsi" w:hAnsiTheme="minorHAnsi" w:cstheme="minorHAnsi"/>
          <w:color w:val="262626"/>
        </w:rPr>
        <w:t xml:space="preserve"> utility</w:t>
      </w:r>
      <w:r w:rsidR="00E251DB" w:rsidRPr="005540BC">
        <w:rPr>
          <w:rFonts w:asciiTheme="minorHAnsi" w:hAnsiTheme="minorHAnsi" w:cstheme="minorHAnsi"/>
          <w:color w:val="262626"/>
        </w:rPr>
        <w:t>,</w:t>
      </w:r>
      <w:r w:rsidRPr="005540BC">
        <w:rPr>
          <w:rFonts w:asciiTheme="minorHAnsi" w:hAnsiTheme="minorHAnsi" w:cstheme="minorHAnsi"/>
          <w:color w:val="262626"/>
        </w:rPr>
        <w:t xml:space="preserve"> electric utility and oil and gas industries, among other industrial facilities, private utilities, and developers throughout the U.S. She graduated from</w:t>
      </w:r>
      <w:r w:rsidR="009F26F4" w:rsidRPr="005540BC">
        <w:rPr>
          <w:rFonts w:asciiTheme="minorHAnsi" w:hAnsiTheme="minorHAnsi" w:cstheme="minorHAnsi"/>
          <w:color w:val="262626"/>
        </w:rPr>
        <w:t xml:space="preserve"> Florida Institute of Technology’s chemical engineering department in 2007 with a </w:t>
      </w:r>
      <w:r w:rsidR="00604A96" w:rsidRPr="005540BC">
        <w:rPr>
          <w:rFonts w:asciiTheme="minorHAnsi" w:hAnsiTheme="minorHAnsi" w:cstheme="minorHAnsi"/>
          <w:color w:val="262626"/>
        </w:rPr>
        <w:t>bachelor’s</w:t>
      </w:r>
      <w:r w:rsidR="009F26F4" w:rsidRPr="005540BC">
        <w:rPr>
          <w:rFonts w:asciiTheme="minorHAnsi" w:hAnsiTheme="minorHAnsi" w:cstheme="minorHAnsi"/>
          <w:color w:val="262626"/>
        </w:rPr>
        <w:t xml:space="preserve"> degree</w:t>
      </w:r>
      <w:r w:rsidR="005540BC">
        <w:rPr>
          <w:rFonts w:asciiTheme="minorHAnsi" w:hAnsiTheme="minorHAnsi" w:cstheme="minorHAnsi"/>
          <w:color w:val="262626"/>
        </w:rPr>
        <w:t xml:space="preserve"> and is currently a Project Engineer at NTH Consultants, Ltd</w:t>
      </w:r>
      <w:r w:rsidR="009F26F4" w:rsidRPr="005540BC">
        <w:rPr>
          <w:rFonts w:asciiTheme="minorHAnsi" w:hAnsiTheme="minorHAnsi" w:cstheme="minorHAnsi"/>
          <w:color w:val="262626"/>
        </w:rPr>
        <w:t xml:space="preserve">. </w:t>
      </w:r>
    </w:p>
    <w:p w14:paraId="128F141A" w14:textId="77777777" w:rsidR="001D47E5" w:rsidRPr="00581922" w:rsidRDefault="001D47E5" w:rsidP="001D47E5">
      <w:pPr>
        <w:rPr>
          <w:rFonts w:asciiTheme="minorHAnsi" w:eastAsia="Times New Roman" w:hAnsiTheme="minorHAnsi" w:cstheme="minorHAnsi"/>
          <w:color w:val="222222"/>
        </w:rPr>
      </w:pPr>
    </w:p>
    <w:p w14:paraId="1602D67B" w14:textId="77777777" w:rsidR="001D47E5" w:rsidRPr="00581922" w:rsidRDefault="001D47E5" w:rsidP="001D47E5">
      <w:pPr>
        <w:rPr>
          <w:rFonts w:asciiTheme="minorHAnsi" w:eastAsia="Times New Roman" w:hAnsiTheme="minorHAnsi" w:cstheme="minorHAnsi"/>
          <w:color w:val="222222"/>
        </w:rPr>
      </w:pPr>
    </w:p>
    <w:p w14:paraId="324827D1" w14:textId="77777777" w:rsidR="00FE3135" w:rsidRPr="001D47E5" w:rsidRDefault="00FE3135" w:rsidP="001D47E5"/>
    <w:sectPr w:rsidR="00FE3135" w:rsidRPr="001D4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47975"/>
    <w:multiLevelType w:val="multilevel"/>
    <w:tmpl w:val="7D84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434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35"/>
    <w:rsid w:val="0002030B"/>
    <w:rsid w:val="0007477F"/>
    <w:rsid w:val="00127E80"/>
    <w:rsid w:val="001D47E5"/>
    <w:rsid w:val="002233A1"/>
    <w:rsid w:val="00341EDB"/>
    <w:rsid w:val="00345D8E"/>
    <w:rsid w:val="00355035"/>
    <w:rsid w:val="003A3261"/>
    <w:rsid w:val="00495EAD"/>
    <w:rsid w:val="004B3456"/>
    <w:rsid w:val="004C0151"/>
    <w:rsid w:val="005540BC"/>
    <w:rsid w:val="005700F3"/>
    <w:rsid w:val="005C74A9"/>
    <w:rsid w:val="00604A96"/>
    <w:rsid w:val="0072223F"/>
    <w:rsid w:val="00764E86"/>
    <w:rsid w:val="00784E48"/>
    <w:rsid w:val="007C1483"/>
    <w:rsid w:val="0080307F"/>
    <w:rsid w:val="00806690"/>
    <w:rsid w:val="008E0874"/>
    <w:rsid w:val="009064C9"/>
    <w:rsid w:val="009F26F4"/>
    <w:rsid w:val="00A35788"/>
    <w:rsid w:val="00A35793"/>
    <w:rsid w:val="00A55B0A"/>
    <w:rsid w:val="00AD3D0D"/>
    <w:rsid w:val="00B1537D"/>
    <w:rsid w:val="00BE13E1"/>
    <w:rsid w:val="00C905CF"/>
    <w:rsid w:val="00CA0D89"/>
    <w:rsid w:val="00CB00E0"/>
    <w:rsid w:val="00E251DB"/>
    <w:rsid w:val="00EB4255"/>
    <w:rsid w:val="00F32EFC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3C9D"/>
  <w15:chartTrackingRefBased/>
  <w15:docId w15:val="{4F5B378B-906C-43E3-A98A-D0D16E2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135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E31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E3135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E31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3135"/>
  </w:style>
  <w:style w:type="paragraph" w:styleId="Revision">
    <w:name w:val="Revision"/>
    <w:hidden/>
    <w:uiPriority w:val="99"/>
    <w:semiHidden/>
    <w:rsid w:val="0080669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Rhiana Dornbos</dc:creator>
  <cp:keywords/>
  <dc:description/>
  <cp:lastModifiedBy>Jillaine Kamp</cp:lastModifiedBy>
  <cp:revision>2</cp:revision>
  <dcterms:created xsi:type="dcterms:W3CDTF">2023-01-17T18:35:00Z</dcterms:created>
  <dcterms:modified xsi:type="dcterms:W3CDTF">2023-01-17T18:35:00Z</dcterms:modified>
</cp:coreProperties>
</file>